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7AF8" w14:textId="77777777" w:rsidR="004C5A63" w:rsidRDefault="004C5A63" w:rsidP="004C5A63">
      <w:pPr>
        <w:pStyle w:val="BodyText"/>
        <w:spacing w:before="0" w:line="360" w:lineRule="exact"/>
        <w:ind w:left="0"/>
        <w:rPr>
          <w:b/>
        </w:rPr>
      </w:pPr>
    </w:p>
    <w:p w14:paraId="67452C45" w14:textId="77777777" w:rsidR="004C5A63" w:rsidRDefault="004C5A63" w:rsidP="004C5A63">
      <w:pPr>
        <w:pStyle w:val="BodyText"/>
        <w:spacing w:before="177"/>
        <w:ind w:left="6173"/>
      </w:pPr>
      <w:r>
        <w:t>Mẫu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07/HĐBC-</w:t>
      </w:r>
      <w:r>
        <w:rPr>
          <w:spacing w:val="-4"/>
        </w:rPr>
        <w:t>HĐND</w:t>
      </w:r>
    </w:p>
    <w:p w14:paraId="63C04B66" w14:textId="0C8DBB72" w:rsidR="004C5A63" w:rsidRDefault="00CD099A" w:rsidP="004C5A63">
      <w:pPr>
        <w:pStyle w:val="BodyText"/>
        <w:spacing w:before="0"/>
        <w:ind w:left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4EE94D75" wp14:editId="24C715FF">
            <wp:simplePos x="0" y="0"/>
            <wp:positionH relativeFrom="column">
              <wp:posOffset>192405</wp:posOffset>
            </wp:positionH>
            <wp:positionV relativeFrom="paragraph">
              <wp:posOffset>235585</wp:posOffset>
            </wp:positionV>
            <wp:extent cx="1439545" cy="216344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97D51" w14:textId="1C29D99A" w:rsidR="004C5A63" w:rsidRDefault="004C5A63" w:rsidP="004C5A63">
      <w:pPr>
        <w:pStyle w:val="BodyText"/>
        <w:spacing w:before="5"/>
        <w:ind w:left="0"/>
        <w:rPr>
          <w:sz w:val="32"/>
        </w:rPr>
      </w:pPr>
    </w:p>
    <w:p w14:paraId="63E97087" w14:textId="30F4DA6D" w:rsidR="004C5A63" w:rsidRPr="001A6047" w:rsidRDefault="004C5A63" w:rsidP="001A6047">
      <w:pPr>
        <w:pStyle w:val="Heading1"/>
        <w:spacing w:before="120"/>
        <w:rPr>
          <w:color w:val="EE0000"/>
        </w:rPr>
      </w:pPr>
      <w:r w:rsidRPr="001A6047">
        <w:rPr>
          <w:color w:val="EE0000"/>
        </w:rPr>
        <w:t>TIỂU</w:t>
      </w:r>
      <w:r w:rsidRPr="001A6047">
        <w:rPr>
          <w:color w:val="EE0000"/>
          <w:spacing w:val="-1"/>
        </w:rPr>
        <w:t xml:space="preserve"> </w:t>
      </w:r>
      <w:r w:rsidRPr="001A6047">
        <w:rPr>
          <w:color w:val="EE0000"/>
        </w:rPr>
        <w:t>SỬ</w:t>
      </w:r>
      <w:r w:rsidRPr="001A6047">
        <w:rPr>
          <w:color w:val="EE0000"/>
          <w:spacing w:val="-1"/>
        </w:rPr>
        <w:t xml:space="preserve"> </w:t>
      </w:r>
      <w:r w:rsidRPr="001A6047">
        <w:rPr>
          <w:color w:val="EE0000"/>
        </w:rPr>
        <w:t xml:space="preserve">TÓM </w:t>
      </w:r>
      <w:r w:rsidRPr="001A6047">
        <w:rPr>
          <w:color w:val="EE0000"/>
          <w:spacing w:val="-5"/>
        </w:rPr>
        <w:t>TẮT</w:t>
      </w:r>
    </w:p>
    <w:p w14:paraId="3B784F65" w14:textId="77777777" w:rsidR="00F3596A" w:rsidRDefault="004C5A63" w:rsidP="001A6047">
      <w:pPr>
        <w:spacing w:before="120" w:after="0" w:line="240" w:lineRule="auto"/>
        <w:jc w:val="center"/>
        <w:rPr>
          <w:b/>
          <w:color w:val="EE0000"/>
          <w:spacing w:val="40"/>
          <w:sz w:val="32"/>
        </w:rPr>
      </w:pPr>
      <w:r w:rsidRPr="001A6047">
        <w:rPr>
          <w:b/>
          <w:color w:val="EE0000"/>
          <w:sz w:val="32"/>
        </w:rPr>
        <w:t>CỦA NGƯỜI ỨNG CỬ ĐẠI BIỂU</w:t>
      </w:r>
      <w:r w:rsidRPr="001A6047">
        <w:rPr>
          <w:b/>
          <w:color w:val="EE0000"/>
          <w:spacing w:val="40"/>
          <w:sz w:val="32"/>
        </w:rPr>
        <w:t xml:space="preserve"> </w:t>
      </w:r>
    </w:p>
    <w:p w14:paraId="27556F49" w14:textId="139AFA12" w:rsidR="00F3596A" w:rsidRDefault="004C5A63" w:rsidP="001A6047">
      <w:pPr>
        <w:spacing w:before="120" w:after="0" w:line="240" w:lineRule="auto"/>
        <w:jc w:val="center"/>
        <w:rPr>
          <w:b/>
          <w:bCs/>
          <w:color w:val="EE0000"/>
          <w:sz w:val="32"/>
          <w:szCs w:val="32"/>
        </w:rPr>
      </w:pPr>
      <w:r w:rsidRPr="001A6047">
        <w:rPr>
          <w:b/>
          <w:color w:val="EE0000"/>
          <w:sz w:val="32"/>
        </w:rPr>
        <w:t>HỘI</w:t>
      </w:r>
      <w:r w:rsidRPr="001A6047">
        <w:rPr>
          <w:b/>
          <w:color w:val="EE0000"/>
          <w:spacing w:val="-9"/>
          <w:sz w:val="32"/>
        </w:rPr>
        <w:t xml:space="preserve"> </w:t>
      </w:r>
      <w:r w:rsidRPr="001A6047">
        <w:rPr>
          <w:b/>
          <w:color w:val="EE0000"/>
          <w:sz w:val="32"/>
        </w:rPr>
        <w:t>ĐỒNG</w:t>
      </w:r>
      <w:r w:rsidRPr="001A6047">
        <w:rPr>
          <w:b/>
          <w:color w:val="EE0000"/>
          <w:spacing w:val="-9"/>
          <w:sz w:val="32"/>
        </w:rPr>
        <w:t xml:space="preserve"> </w:t>
      </w:r>
      <w:r w:rsidRPr="001A6047">
        <w:rPr>
          <w:b/>
          <w:color w:val="EE0000"/>
          <w:sz w:val="32"/>
        </w:rPr>
        <w:t>NHÂN</w:t>
      </w:r>
      <w:r w:rsidRPr="001A6047">
        <w:rPr>
          <w:b/>
          <w:color w:val="EE0000"/>
          <w:spacing w:val="-9"/>
          <w:sz w:val="32"/>
        </w:rPr>
        <w:t xml:space="preserve"> </w:t>
      </w:r>
      <w:r w:rsidRPr="001A6047">
        <w:rPr>
          <w:b/>
          <w:color w:val="EE0000"/>
          <w:sz w:val="32"/>
        </w:rPr>
        <w:t>DÂN</w:t>
      </w:r>
      <w:r w:rsidRPr="001A6047">
        <w:rPr>
          <w:b/>
          <w:color w:val="EE0000"/>
          <w:spacing w:val="-9"/>
          <w:sz w:val="32"/>
        </w:rPr>
        <w:t xml:space="preserve"> </w:t>
      </w:r>
      <w:r w:rsidRPr="001A6047">
        <w:rPr>
          <w:b/>
          <w:color w:val="EE0000"/>
          <w:sz w:val="32"/>
        </w:rPr>
        <w:t>XÃ CẨM GIÀNG</w:t>
      </w:r>
      <w:r w:rsidR="001A6047" w:rsidRPr="001A6047">
        <w:rPr>
          <w:b/>
          <w:bCs/>
          <w:color w:val="EE0000"/>
          <w:sz w:val="32"/>
          <w:szCs w:val="32"/>
        </w:rPr>
        <w:t xml:space="preserve"> </w:t>
      </w:r>
    </w:p>
    <w:p w14:paraId="3D00B749" w14:textId="005DBE2D" w:rsidR="004C5A63" w:rsidRPr="001A6047" w:rsidRDefault="004C5A63" w:rsidP="001A6047">
      <w:pPr>
        <w:spacing w:before="120" w:after="0" w:line="240" w:lineRule="auto"/>
        <w:jc w:val="center"/>
        <w:rPr>
          <w:color w:val="EE0000"/>
          <w:sz w:val="32"/>
        </w:rPr>
      </w:pPr>
      <w:r w:rsidRPr="001A6047">
        <w:rPr>
          <w:b/>
          <w:bCs/>
          <w:color w:val="EE0000"/>
          <w:sz w:val="32"/>
          <w:szCs w:val="32"/>
        </w:rPr>
        <w:t>NHIỆM</w:t>
      </w:r>
      <w:r w:rsidRPr="001A6047">
        <w:rPr>
          <w:b/>
          <w:bCs/>
          <w:color w:val="EE0000"/>
          <w:spacing w:val="-1"/>
          <w:sz w:val="32"/>
          <w:szCs w:val="32"/>
        </w:rPr>
        <w:t xml:space="preserve"> </w:t>
      </w:r>
      <w:r w:rsidRPr="001A6047">
        <w:rPr>
          <w:b/>
          <w:bCs/>
          <w:color w:val="EE0000"/>
          <w:sz w:val="32"/>
          <w:szCs w:val="32"/>
        </w:rPr>
        <w:t>KỲ</w:t>
      </w:r>
      <w:r w:rsidRPr="001A6047">
        <w:rPr>
          <w:b/>
          <w:bCs/>
          <w:color w:val="EE0000"/>
          <w:spacing w:val="-1"/>
          <w:sz w:val="32"/>
          <w:szCs w:val="32"/>
        </w:rPr>
        <w:t xml:space="preserve"> </w:t>
      </w:r>
      <w:r w:rsidRPr="001A6047">
        <w:rPr>
          <w:b/>
          <w:bCs/>
          <w:color w:val="EE0000"/>
          <w:sz w:val="32"/>
          <w:szCs w:val="32"/>
        </w:rPr>
        <w:t xml:space="preserve">2026 - </w:t>
      </w:r>
      <w:r w:rsidRPr="001A6047">
        <w:rPr>
          <w:b/>
          <w:bCs/>
          <w:color w:val="EE0000"/>
          <w:spacing w:val="-4"/>
          <w:sz w:val="32"/>
          <w:szCs w:val="32"/>
        </w:rPr>
        <w:t>2031</w:t>
      </w:r>
    </w:p>
    <w:p w14:paraId="5F8446B5" w14:textId="77777777" w:rsidR="004C5A63" w:rsidRDefault="004C5A63" w:rsidP="004C5A63">
      <w:pPr>
        <w:pStyle w:val="BodyText"/>
        <w:spacing w:before="0"/>
        <w:ind w:left="0"/>
        <w:rPr>
          <w:b/>
        </w:rPr>
      </w:pPr>
    </w:p>
    <w:p w14:paraId="709969C3" w14:textId="77777777" w:rsidR="004C5A63" w:rsidRDefault="004C5A63" w:rsidP="004C5A63">
      <w:pPr>
        <w:pStyle w:val="BodyText"/>
        <w:spacing w:before="104"/>
        <w:ind w:left="0"/>
        <w:rPr>
          <w:b/>
        </w:rPr>
      </w:pPr>
    </w:p>
    <w:p w14:paraId="05559DDE" w14:textId="77777777" w:rsidR="001A6047" w:rsidRDefault="001A6047" w:rsidP="004C5A63">
      <w:pPr>
        <w:pStyle w:val="ListParagraph"/>
        <w:tabs>
          <w:tab w:val="left" w:pos="268"/>
        </w:tabs>
        <w:spacing w:before="0" w:line="400" w:lineRule="exact"/>
        <w:ind w:left="268" w:right="1275" w:firstLine="0"/>
        <w:rPr>
          <w:spacing w:val="-2"/>
          <w:sz w:val="28"/>
          <w:lang w:val="en-US"/>
        </w:rPr>
      </w:pPr>
    </w:p>
    <w:p w14:paraId="5462C98E" w14:textId="77777777" w:rsidR="001A6047" w:rsidRDefault="001A6047" w:rsidP="004C5A63">
      <w:pPr>
        <w:pStyle w:val="ListParagraph"/>
        <w:tabs>
          <w:tab w:val="left" w:pos="268"/>
        </w:tabs>
        <w:spacing w:before="0" w:line="400" w:lineRule="exact"/>
        <w:ind w:left="268" w:right="1275" w:firstLine="0"/>
        <w:rPr>
          <w:spacing w:val="-2"/>
          <w:sz w:val="28"/>
          <w:lang w:val="en-US"/>
        </w:rPr>
      </w:pPr>
    </w:p>
    <w:p w14:paraId="487B6024" w14:textId="4095F848" w:rsidR="004C5A63" w:rsidRDefault="004C5A63" w:rsidP="00F3596A">
      <w:pPr>
        <w:pStyle w:val="ListParagraph"/>
        <w:tabs>
          <w:tab w:val="left" w:pos="268"/>
        </w:tabs>
        <w:spacing w:before="0" w:line="400" w:lineRule="exact"/>
        <w:ind w:left="268" w:right="1275" w:firstLine="0"/>
        <w:rPr>
          <w:sz w:val="28"/>
        </w:rPr>
      </w:pPr>
      <w:r>
        <w:rPr>
          <w:spacing w:val="-2"/>
          <w:sz w:val="28"/>
          <w:lang w:val="en-US"/>
        </w:rPr>
        <w:t xml:space="preserve">1. </w:t>
      </w:r>
      <w:r>
        <w:rPr>
          <w:spacing w:val="-2"/>
          <w:sz w:val="28"/>
        </w:rPr>
        <w:t>Họ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thường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dùng: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(2)</w:t>
      </w:r>
      <w:r>
        <w:rPr>
          <w:spacing w:val="-2"/>
          <w:sz w:val="28"/>
          <w:lang w:val="en-US"/>
        </w:rPr>
        <w:t>PHẠM THỊ PHƯƠNG THU</w:t>
      </w:r>
    </w:p>
    <w:p w14:paraId="40241A1F" w14:textId="77777777" w:rsidR="004C5A63" w:rsidRDefault="004C5A63" w:rsidP="00F3596A">
      <w:pPr>
        <w:pStyle w:val="ListParagraph"/>
        <w:tabs>
          <w:tab w:val="left" w:pos="268"/>
        </w:tabs>
        <w:spacing w:before="0" w:line="400" w:lineRule="exact"/>
        <w:ind w:left="268" w:right="1300" w:firstLine="0"/>
        <w:rPr>
          <w:sz w:val="28"/>
        </w:rPr>
      </w:pPr>
      <w:r>
        <w:rPr>
          <w:sz w:val="28"/>
          <w:lang w:val="en-US"/>
        </w:rPr>
        <w:t xml:space="preserve">2. </w:t>
      </w:r>
      <w:r>
        <w:rPr>
          <w:sz w:val="28"/>
        </w:rPr>
        <w:t>Họ</w:t>
      </w:r>
      <w:r>
        <w:rPr>
          <w:spacing w:val="-18"/>
          <w:sz w:val="28"/>
        </w:rPr>
        <w:t xml:space="preserve"> </w:t>
      </w:r>
      <w:r>
        <w:rPr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z w:val="28"/>
        </w:rPr>
        <w:t>tên</w:t>
      </w:r>
      <w:r>
        <w:rPr>
          <w:spacing w:val="-17"/>
          <w:sz w:val="28"/>
        </w:rPr>
        <w:t xml:space="preserve"> </w:t>
      </w:r>
      <w:r>
        <w:rPr>
          <w:sz w:val="28"/>
        </w:rPr>
        <w:t>khai</w:t>
      </w:r>
      <w:r>
        <w:rPr>
          <w:spacing w:val="-17"/>
          <w:sz w:val="28"/>
        </w:rPr>
        <w:t xml:space="preserve"> </w:t>
      </w:r>
      <w:r>
        <w:rPr>
          <w:sz w:val="28"/>
        </w:rPr>
        <w:t>sinh: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  <w:vertAlign w:val="superscript"/>
        </w:rPr>
        <w:t>(3)</w:t>
      </w:r>
      <w:r>
        <w:rPr>
          <w:spacing w:val="-2"/>
          <w:sz w:val="28"/>
          <w:lang w:val="en-US"/>
        </w:rPr>
        <w:t>: PHẠM THỊ PHƯƠNG THU</w:t>
      </w:r>
    </w:p>
    <w:p w14:paraId="440AF752" w14:textId="77777777" w:rsidR="004C5A63" w:rsidRPr="00504928" w:rsidRDefault="004C5A63" w:rsidP="00F3596A">
      <w:pPr>
        <w:pStyle w:val="BodyText"/>
        <w:spacing w:before="0" w:line="400" w:lineRule="exact"/>
        <w:ind w:left="0" w:right="1294"/>
        <w:rPr>
          <w:lang w:val="en-US"/>
        </w:rPr>
      </w:pPr>
      <w:r>
        <w:rPr>
          <w:spacing w:val="-2"/>
          <w:lang w:val="en-US"/>
        </w:rPr>
        <w:t xml:space="preserve">    3. </w:t>
      </w:r>
      <w:r>
        <w:rPr>
          <w:spacing w:val="-2"/>
        </w:rPr>
        <w:t>Các</w:t>
      </w:r>
      <w:r>
        <w:rPr>
          <w:spacing w:val="-14"/>
        </w:rPr>
        <w:t xml:space="preserve"> </w:t>
      </w:r>
      <w:r>
        <w:rPr>
          <w:spacing w:val="-2"/>
        </w:rPr>
        <w:t>bí</w:t>
      </w:r>
      <w:r>
        <w:rPr>
          <w:spacing w:val="-12"/>
        </w:rPr>
        <w:t xml:space="preserve"> </w:t>
      </w:r>
      <w:r>
        <w:rPr>
          <w:spacing w:val="-2"/>
        </w:rPr>
        <w:t>danh/tên</w:t>
      </w:r>
      <w:r>
        <w:rPr>
          <w:spacing w:val="-12"/>
        </w:rPr>
        <w:t xml:space="preserve"> </w:t>
      </w:r>
      <w:r>
        <w:rPr>
          <w:spacing w:val="-2"/>
        </w:rPr>
        <w:t>gọi</w:t>
      </w:r>
      <w:r>
        <w:rPr>
          <w:spacing w:val="-12"/>
        </w:rPr>
        <w:t xml:space="preserve"> </w:t>
      </w:r>
      <w:r>
        <w:rPr>
          <w:spacing w:val="-2"/>
        </w:rPr>
        <w:t>khác</w:t>
      </w:r>
      <w:r>
        <w:rPr>
          <w:spacing w:val="-12"/>
        </w:rPr>
        <w:t xml:space="preserve"> </w:t>
      </w:r>
      <w:r>
        <w:rPr>
          <w:spacing w:val="-2"/>
        </w:rPr>
        <w:t>(nếu</w:t>
      </w:r>
      <w:r>
        <w:rPr>
          <w:spacing w:val="-12"/>
        </w:rPr>
        <w:t xml:space="preserve"> </w:t>
      </w:r>
      <w:r>
        <w:rPr>
          <w:spacing w:val="-2"/>
        </w:rPr>
        <w:t>có):</w:t>
      </w:r>
      <w:r>
        <w:rPr>
          <w:spacing w:val="-2"/>
          <w:lang w:val="en-US"/>
        </w:rPr>
        <w:t xml:space="preserve"> KHÔNG</w:t>
      </w:r>
    </w:p>
    <w:p w14:paraId="73BED961" w14:textId="77777777" w:rsidR="004C5A63" w:rsidRPr="00926D06" w:rsidRDefault="004C5A63" w:rsidP="00F3596A">
      <w:pPr>
        <w:tabs>
          <w:tab w:val="left" w:pos="552"/>
        </w:tabs>
        <w:spacing w:after="0" w:line="400" w:lineRule="exact"/>
        <w:ind w:left="284"/>
      </w:pPr>
      <w:r>
        <w:rPr>
          <w:spacing w:val="-4"/>
        </w:rPr>
        <w:t xml:space="preserve">4. </w:t>
      </w:r>
      <w:r w:rsidRPr="00926D06">
        <w:rPr>
          <w:spacing w:val="-4"/>
        </w:rPr>
        <w:t>Ngày, tháng, năm sinh: 19/09/1984;  4. Giới tính: Nữ</w:t>
      </w:r>
    </w:p>
    <w:p w14:paraId="7BA66136" w14:textId="77777777" w:rsidR="004C5A63" w:rsidRPr="00323BE5" w:rsidRDefault="004C5A63" w:rsidP="00F3596A">
      <w:pPr>
        <w:pStyle w:val="ListParagraph"/>
        <w:numPr>
          <w:ilvl w:val="0"/>
          <w:numId w:val="2"/>
        </w:numPr>
        <w:tabs>
          <w:tab w:val="left" w:pos="552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tịch: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  <w:vertAlign w:val="superscript"/>
        </w:rPr>
        <w:t>(4)</w:t>
      </w:r>
      <w:r>
        <w:rPr>
          <w:spacing w:val="-2"/>
          <w:sz w:val="28"/>
          <w:lang w:val="en-US"/>
        </w:rPr>
        <w:t xml:space="preserve"> </w:t>
      </w:r>
      <w:r w:rsidRPr="00323BE5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 w14:paraId="38EC41F0" w14:textId="77777777" w:rsidR="004C5A63" w:rsidRPr="00254F1A" w:rsidRDefault="004C5A63" w:rsidP="00F3596A">
      <w:pPr>
        <w:pStyle w:val="ListParagraph"/>
        <w:numPr>
          <w:ilvl w:val="0"/>
          <w:numId w:val="2"/>
        </w:numPr>
        <w:tabs>
          <w:tab w:val="left" w:pos="552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đăng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khai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sinh: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(5)</w:t>
      </w:r>
      <w:r>
        <w:rPr>
          <w:spacing w:val="-2"/>
          <w:sz w:val="28"/>
          <w:lang w:val="en-US"/>
        </w:rPr>
        <w:t xml:space="preserve"> </w:t>
      </w:r>
      <w:r>
        <w:rPr>
          <w:spacing w:val="-11"/>
          <w:sz w:val="28"/>
          <w:lang w:val="en-US"/>
        </w:rPr>
        <w:t xml:space="preserve">Thị trấn Bắc Kạn, huyện Bạch Thông, tỉnh Bắc Thái  </w:t>
      </w:r>
    </w:p>
    <w:p w14:paraId="5AAA6EA0" w14:textId="77777777" w:rsidR="004C5A63" w:rsidRDefault="004C5A63" w:rsidP="00F3596A">
      <w:pPr>
        <w:pStyle w:val="ListParagraph"/>
        <w:tabs>
          <w:tab w:val="left" w:pos="552"/>
        </w:tabs>
        <w:spacing w:before="0" w:line="400" w:lineRule="exact"/>
        <w:ind w:left="552" w:firstLine="0"/>
        <w:rPr>
          <w:sz w:val="28"/>
        </w:rPr>
      </w:pPr>
      <w:r>
        <w:rPr>
          <w:spacing w:val="-11"/>
          <w:sz w:val="28"/>
          <w:lang w:val="en-US"/>
        </w:rPr>
        <w:t xml:space="preserve">Nay là </w:t>
      </w:r>
      <w:r>
        <w:rPr>
          <w:spacing w:val="-2"/>
          <w:sz w:val="28"/>
          <w:lang w:val="en-US"/>
        </w:rPr>
        <w:t>Phường Bắc Kạn, tỉnh Thái Nguyên</w:t>
      </w:r>
    </w:p>
    <w:p w14:paraId="5762D32E" w14:textId="77777777" w:rsidR="004C5A63" w:rsidRDefault="004C5A63" w:rsidP="00F3596A">
      <w:pPr>
        <w:pStyle w:val="ListParagraph"/>
        <w:numPr>
          <w:ilvl w:val="0"/>
          <w:numId w:val="2"/>
        </w:numPr>
        <w:tabs>
          <w:tab w:val="left" w:pos="552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Quê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quán: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(6)</w:t>
      </w:r>
      <w:r>
        <w:rPr>
          <w:spacing w:val="-45"/>
          <w:sz w:val="28"/>
        </w:rPr>
        <w:t xml:space="preserve"> </w:t>
      </w:r>
      <w:r>
        <w:rPr>
          <w:spacing w:val="-11"/>
          <w:sz w:val="28"/>
          <w:lang w:val="en-US"/>
        </w:rPr>
        <w:t>Phường Việt Hòa, thành phố Hải Phòng</w:t>
      </w:r>
    </w:p>
    <w:p w14:paraId="054C6A80" w14:textId="77777777" w:rsidR="004C5A63" w:rsidRDefault="004C5A63" w:rsidP="00F3596A">
      <w:pPr>
        <w:pStyle w:val="ListParagraph"/>
        <w:numPr>
          <w:ilvl w:val="0"/>
          <w:numId w:val="2"/>
        </w:numPr>
        <w:tabs>
          <w:tab w:val="left" w:pos="552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đăng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thường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trú: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(7)</w:t>
      </w:r>
      <w:r>
        <w:rPr>
          <w:spacing w:val="-2"/>
          <w:sz w:val="28"/>
          <w:lang w:val="en-US"/>
        </w:rPr>
        <w:t xml:space="preserve"> Tổ 8A phường Bắc Kạn, tỉnh Thái Nguyên</w:t>
      </w:r>
    </w:p>
    <w:p w14:paraId="5F9E5B5B" w14:textId="77777777" w:rsidR="004C5A63" w:rsidRPr="00144B23" w:rsidRDefault="004C5A63" w:rsidP="00F3596A">
      <w:pPr>
        <w:pStyle w:val="BodyText"/>
        <w:spacing w:before="0" w:line="400" w:lineRule="exact"/>
        <w:ind w:left="284" w:right="1300"/>
        <w:rPr>
          <w:lang w:val="en-US"/>
        </w:rPr>
      </w:pPr>
      <w:r>
        <w:rPr>
          <w:lang w:val="en-US"/>
        </w:rPr>
        <w:t xml:space="preserve">    </w:t>
      </w:r>
      <w:r>
        <w:t>Nơi</w:t>
      </w:r>
      <w:r>
        <w:rPr>
          <w:spacing w:val="-16"/>
        </w:rPr>
        <w:t xml:space="preserve"> </w:t>
      </w:r>
      <w:r>
        <w:t>ở</w:t>
      </w:r>
      <w:r>
        <w:rPr>
          <w:spacing w:val="-16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nay:</w:t>
      </w:r>
      <w:r>
        <w:rPr>
          <w:spacing w:val="-15"/>
        </w:rPr>
        <w:t xml:space="preserve"> </w:t>
      </w:r>
      <w:r>
        <w:rPr>
          <w:spacing w:val="-2"/>
          <w:vertAlign w:val="superscript"/>
        </w:rPr>
        <w:t>(8)</w:t>
      </w:r>
      <w:r>
        <w:rPr>
          <w:spacing w:val="-2"/>
          <w:lang w:val="en-US"/>
        </w:rPr>
        <w:t xml:space="preserve"> Tổ 14 phường Bắc Kạn, tỉnh Thái Nguyên</w:t>
      </w:r>
    </w:p>
    <w:p w14:paraId="5923AE5D" w14:textId="7530D8BC" w:rsidR="004C5A63" w:rsidRDefault="004C5A63" w:rsidP="00F3596A">
      <w:pPr>
        <w:pStyle w:val="ListParagraph"/>
        <w:tabs>
          <w:tab w:val="left" w:pos="268"/>
        </w:tabs>
        <w:spacing w:before="0" w:line="400" w:lineRule="exact"/>
        <w:ind w:left="284" w:right="1305" w:firstLine="0"/>
        <w:rPr>
          <w:sz w:val="28"/>
        </w:rPr>
      </w:pPr>
      <w:r>
        <w:rPr>
          <w:spacing w:val="-2"/>
          <w:sz w:val="28"/>
          <w:lang w:val="en-US"/>
        </w:rPr>
        <w:t xml:space="preserve">9. </w:t>
      </w:r>
      <w:r>
        <w:rPr>
          <w:spacing w:val="-2"/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Căn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cước: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  <w:vertAlign w:val="superscript"/>
        </w:rPr>
        <w:t>(9)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  <w:lang w:val="en-US"/>
        </w:rPr>
        <w:t>: 006</w:t>
      </w:r>
      <w:r w:rsidR="00F3596A">
        <w:rPr>
          <w:spacing w:val="-2"/>
          <w:sz w:val="28"/>
          <w:lang w:val="en-US"/>
        </w:rPr>
        <w:t>******</w:t>
      </w:r>
      <w:r>
        <w:rPr>
          <w:spacing w:val="-2"/>
          <w:sz w:val="28"/>
          <w:lang w:val="en-US"/>
        </w:rPr>
        <w:t>212</w:t>
      </w:r>
    </w:p>
    <w:p w14:paraId="1626782B" w14:textId="77777777" w:rsidR="004C5A63" w:rsidRPr="008E492F" w:rsidRDefault="004C5A63" w:rsidP="00F3596A">
      <w:pPr>
        <w:tabs>
          <w:tab w:val="left" w:pos="688"/>
        </w:tabs>
        <w:spacing w:after="0" w:line="400" w:lineRule="exact"/>
      </w:pPr>
      <w:r>
        <w:rPr>
          <w:spacing w:val="-4"/>
        </w:rPr>
        <w:t xml:space="preserve">    10. </w:t>
      </w:r>
      <w:r w:rsidRPr="004505BF">
        <w:rPr>
          <w:spacing w:val="-4"/>
        </w:rPr>
        <w:t>Dân tộc:</w:t>
      </w:r>
      <w:r w:rsidRPr="004505BF">
        <w:rPr>
          <w:spacing w:val="-3"/>
        </w:rPr>
        <w:t xml:space="preserve"> </w:t>
      </w:r>
      <w:r w:rsidRPr="004505BF">
        <w:rPr>
          <w:spacing w:val="-4"/>
          <w:vertAlign w:val="superscript"/>
        </w:rPr>
        <w:t>(10)</w:t>
      </w:r>
      <w:r>
        <w:rPr>
          <w:spacing w:val="-4"/>
        </w:rPr>
        <w:t xml:space="preserve"> Kinh                     </w:t>
      </w:r>
      <w:r w:rsidRPr="004505BF">
        <w:rPr>
          <w:spacing w:val="-4"/>
        </w:rPr>
        <w:t>11. Tôn</w:t>
      </w:r>
      <w:r w:rsidRPr="004505BF">
        <w:rPr>
          <w:spacing w:val="-3"/>
        </w:rPr>
        <w:t xml:space="preserve"> </w:t>
      </w:r>
      <w:r w:rsidRPr="004505BF">
        <w:rPr>
          <w:spacing w:val="-4"/>
        </w:rPr>
        <w:t>giáo:</w:t>
      </w:r>
      <w:r w:rsidRPr="004505BF">
        <w:rPr>
          <w:spacing w:val="-3"/>
        </w:rPr>
        <w:t xml:space="preserve"> </w:t>
      </w:r>
      <w:r w:rsidRPr="004505BF">
        <w:rPr>
          <w:spacing w:val="-4"/>
          <w:vertAlign w:val="superscript"/>
        </w:rPr>
        <w:t>(11)</w:t>
      </w:r>
      <w:r>
        <w:rPr>
          <w:spacing w:val="-4"/>
        </w:rPr>
        <w:t xml:space="preserve"> Không</w:t>
      </w:r>
    </w:p>
    <w:p w14:paraId="5CDCC45D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độ:</w:t>
      </w:r>
    </w:p>
    <w:p w14:paraId="1C660D36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636"/>
        </w:tabs>
        <w:spacing w:before="0" w:line="400" w:lineRule="exact"/>
        <w:ind w:left="636" w:hanging="155"/>
        <w:rPr>
          <w:sz w:val="28"/>
        </w:rPr>
      </w:pPr>
      <w:r>
        <w:rPr>
          <w:spacing w:val="-2"/>
          <w:sz w:val="28"/>
        </w:rPr>
        <w:t>Giáo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phổ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thông: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vertAlign w:val="superscript"/>
        </w:rPr>
        <w:t>(12)</w:t>
      </w:r>
      <w:r>
        <w:rPr>
          <w:spacing w:val="-2"/>
          <w:sz w:val="28"/>
          <w:lang w:val="en-US"/>
        </w:rPr>
        <w:t>12/12 phổ thông</w:t>
      </w:r>
    </w:p>
    <w:p w14:paraId="121599E6" w14:textId="77777777" w:rsidR="004C5A63" w:rsidRPr="007E3927" w:rsidRDefault="004C5A63" w:rsidP="00F3596A">
      <w:pPr>
        <w:pStyle w:val="ListParagraph"/>
        <w:numPr>
          <w:ilvl w:val="1"/>
          <w:numId w:val="1"/>
        </w:numPr>
        <w:tabs>
          <w:tab w:val="left" w:pos="636"/>
        </w:tabs>
        <w:spacing w:before="0" w:line="400" w:lineRule="exact"/>
        <w:ind w:left="636" w:hanging="155"/>
        <w:rPr>
          <w:sz w:val="28"/>
        </w:rPr>
      </w:pPr>
      <w:r>
        <w:rPr>
          <w:spacing w:val="-2"/>
          <w:sz w:val="28"/>
        </w:rPr>
        <w:t>Chuyên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môn,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nghiệp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vụ: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  <w:vertAlign w:val="superscript"/>
        </w:rPr>
        <w:t>(13)</w:t>
      </w:r>
      <w:r>
        <w:rPr>
          <w:spacing w:val="-2"/>
          <w:sz w:val="28"/>
          <w:lang w:val="en-US"/>
        </w:rPr>
        <w:t xml:space="preserve"> Đại học Công nghệ Thông tin và truyền thông</w:t>
      </w:r>
    </w:p>
    <w:p w14:paraId="61BDD8C1" w14:textId="77777777" w:rsidR="004C5A63" w:rsidRDefault="004C5A63" w:rsidP="00F3596A">
      <w:pPr>
        <w:pStyle w:val="ListParagraph"/>
        <w:tabs>
          <w:tab w:val="left" w:pos="731"/>
        </w:tabs>
        <w:spacing w:before="0" w:line="400" w:lineRule="exact"/>
        <w:ind w:left="731" w:firstLine="0"/>
        <w:rPr>
          <w:sz w:val="28"/>
        </w:rPr>
      </w:pPr>
      <w:r>
        <w:rPr>
          <w:sz w:val="28"/>
          <w:lang w:val="en-US"/>
        </w:rPr>
        <w:t>Chuyên ngành đào tạo: Công nghệ thông tin</w:t>
      </w:r>
    </w:p>
    <w:p w14:paraId="4B3159E6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636"/>
        </w:tabs>
        <w:spacing w:before="0" w:line="400" w:lineRule="exact"/>
        <w:ind w:left="636" w:hanging="155"/>
        <w:rPr>
          <w:sz w:val="28"/>
        </w:rPr>
      </w:pPr>
      <w:r>
        <w:rPr>
          <w:spacing w:val="-4"/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vị: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  <w:vertAlign w:val="superscript"/>
        </w:rPr>
        <w:t>(14)</w:t>
      </w:r>
      <w:r>
        <w:rPr>
          <w:spacing w:val="-4"/>
          <w:sz w:val="28"/>
          <w:lang w:val="en-US"/>
        </w:rPr>
        <w:t xml:space="preserve">               </w:t>
      </w:r>
      <w:r>
        <w:rPr>
          <w:spacing w:val="-4"/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hàm: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  <w:vertAlign w:val="superscript"/>
        </w:rPr>
        <w:t>(15)</w:t>
      </w:r>
      <w:r>
        <w:rPr>
          <w:spacing w:val="-4"/>
          <w:sz w:val="28"/>
          <w:lang w:val="en-US"/>
        </w:rPr>
        <w:t xml:space="preserve">   </w:t>
      </w:r>
    </w:p>
    <w:p w14:paraId="3F52BB13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636"/>
        </w:tabs>
        <w:spacing w:before="0" w:line="400" w:lineRule="exact"/>
        <w:ind w:left="636" w:hanging="155"/>
        <w:rPr>
          <w:sz w:val="28"/>
        </w:rPr>
      </w:pPr>
      <w:r>
        <w:rPr>
          <w:spacing w:val="-2"/>
          <w:sz w:val="28"/>
        </w:rPr>
        <w:t>Lý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luận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trị: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(16)</w:t>
      </w:r>
      <w:r>
        <w:rPr>
          <w:spacing w:val="-2"/>
          <w:sz w:val="28"/>
          <w:lang w:val="en-US"/>
        </w:rPr>
        <w:t xml:space="preserve"> Trung cấp</w:t>
      </w:r>
    </w:p>
    <w:p w14:paraId="63DF9EAB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636"/>
        </w:tabs>
        <w:spacing w:before="0" w:line="400" w:lineRule="exact"/>
        <w:ind w:left="636" w:hanging="155"/>
        <w:rPr>
          <w:sz w:val="28"/>
        </w:rPr>
      </w:pPr>
      <w:r>
        <w:rPr>
          <w:spacing w:val="-2"/>
          <w:sz w:val="28"/>
        </w:rPr>
        <w:t>Ngoại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ngữ: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vertAlign w:val="superscript"/>
        </w:rPr>
        <w:t>(17)</w:t>
      </w:r>
      <w:r>
        <w:rPr>
          <w:spacing w:val="-42"/>
          <w:sz w:val="28"/>
        </w:rPr>
        <w:t xml:space="preserve"> </w:t>
      </w:r>
      <w:r w:rsidRPr="00AA60B5">
        <w:rPr>
          <w:spacing w:val="-2"/>
          <w:sz w:val="28"/>
          <w:lang w:val="en-US"/>
        </w:rPr>
        <w:t>Tiếng Anh trình độ B</w:t>
      </w:r>
      <w:r>
        <w:rPr>
          <w:spacing w:val="-2"/>
          <w:sz w:val="28"/>
          <w:lang w:val="en-US"/>
        </w:rPr>
        <w:t>, Tiếng Tày</w:t>
      </w:r>
    </w:p>
    <w:p w14:paraId="14D6ED00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Nghề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nghiệp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nay: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  <w:vertAlign w:val="superscript"/>
        </w:rPr>
        <w:t>(18)</w:t>
      </w:r>
      <w:r>
        <w:rPr>
          <w:spacing w:val="-2"/>
          <w:sz w:val="28"/>
          <w:lang w:val="en-US"/>
        </w:rPr>
        <w:t xml:space="preserve"> Công chức Nhà nước</w:t>
      </w:r>
    </w:p>
    <w:p w14:paraId="144EDB8A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quan,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đơn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đang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(19)</w:t>
      </w:r>
      <w:r>
        <w:rPr>
          <w:spacing w:val="-2"/>
          <w:sz w:val="28"/>
          <w:lang w:val="en-US"/>
        </w:rPr>
        <w:t xml:space="preserve"> Không</w:t>
      </w:r>
    </w:p>
    <w:p w14:paraId="3048FC00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(20)</w:t>
      </w:r>
      <w:r>
        <w:rPr>
          <w:spacing w:val="-2"/>
          <w:sz w:val="28"/>
          <w:lang w:val="en-US"/>
        </w:rPr>
        <w:t xml:space="preserve"> Ban Xây dựng Đảng Đảng ủy xã Cẩm Giàng</w:t>
      </w:r>
    </w:p>
    <w:p w14:paraId="7AF84EAF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4"/>
          <w:sz w:val="28"/>
        </w:rPr>
        <w:lastRenderedPageBreak/>
        <w:t>Ngày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vào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Đảng: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  <w:vertAlign w:val="superscript"/>
        </w:rPr>
        <w:t>(21)</w:t>
      </w:r>
      <w:r>
        <w:rPr>
          <w:spacing w:val="-4"/>
          <w:sz w:val="28"/>
          <w:lang w:val="en-US"/>
        </w:rPr>
        <w:t xml:space="preserve"> 30</w:t>
      </w:r>
      <w:r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11</w:t>
      </w:r>
      <w:r>
        <w:rPr>
          <w:spacing w:val="-4"/>
          <w:sz w:val="28"/>
        </w:rPr>
        <w:t>/</w:t>
      </w:r>
      <w:r>
        <w:rPr>
          <w:spacing w:val="22"/>
          <w:sz w:val="28"/>
          <w:lang w:val="en-US"/>
        </w:rPr>
        <w:t>2015</w:t>
      </w:r>
    </w:p>
    <w:p w14:paraId="22EF82BE" w14:textId="68B341BC" w:rsidR="004C5A63" w:rsidRPr="004C5A63" w:rsidRDefault="004C5A63" w:rsidP="00F3596A">
      <w:pPr>
        <w:pStyle w:val="ListParagraph"/>
        <w:numPr>
          <w:ilvl w:val="1"/>
          <w:numId w:val="1"/>
        </w:numPr>
        <w:tabs>
          <w:tab w:val="left" w:pos="570"/>
        </w:tabs>
        <w:spacing w:before="0" w:line="400" w:lineRule="exact"/>
        <w:ind w:left="570" w:hanging="155"/>
        <w:rPr>
          <w:sz w:val="28"/>
        </w:rPr>
      </w:pPr>
      <w:r>
        <w:rPr>
          <w:spacing w:val="-4"/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chính thức:</w:t>
      </w:r>
      <w:r>
        <w:rPr>
          <w:spacing w:val="-4"/>
          <w:sz w:val="28"/>
          <w:lang w:val="en-US"/>
        </w:rPr>
        <w:t xml:space="preserve"> 30</w:t>
      </w:r>
      <w:r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11</w:t>
      </w:r>
      <w:r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2016</w:t>
      </w:r>
      <w:r>
        <w:rPr>
          <w:spacing w:val="-4"/>
          <w:sz w:val="28"/>
        </w:rPr>
        <w:t xml:space="preserve">; </w:t>
      </w:r>
      <w:r>
        <w:rPr>
          <w:spacing w:val="-4"/>
          <w:sz w:val="28"/>
          <w:lang w:val="en-US"/>
        </w:rPr>
        <w:t xml:space="preserve">  </w:t>
      </w:r>
      <w:r>
        <w:rPr>
          <w:spacing w:val="-4"/>
          <w:sz w:val="28"/>
        </w:rPr>
        <w:t>Số thẻ đảng viê</w:t>
      </w:r>
      <w:r>
        <w:rPr>
          <w:spacing w:val="-4"/>
          <w:sz w:val="28"/>
          <w:lang w:val="en-US"/>
        </w:rPr>
        <w:t xml:space="preserve">n: </w:t>
      </w:r>
      <w:r w:rsidR="00F3596A">
        <w:rPr>
          <w:spacing w:val="-2"/>
          <w:sz w:val="28"/>
          <w:lang w:val="en-US"/>
        </w:rPr>
        <w:t>006******212</w:t>
      </w:r>
    </w:p>
    <w:p w14:paraId="59776D8B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570"/>
        </w:tabs>
        <w:spacing w:before="0" w:line="400" w:lineRule="exact"/>
        <w:ind w:left="570" w:hanging="155"/>
        <w:rPr>
          <w:sz w:val="28"/>
        </w:rPr>
      </w:pPr>
      <w:r>
        <w:rPr>
          <w:sz w:val="28"/>
        </w:rPr>
        <w:t>Chức</w:t>
      </w:r>
      <w:r>
        <w:rPr>
          <w:spacing w:val="-18"/>
          <w:sz w:val="28"/>
        </w:rPr>
        <w:t xml:space="preserve"> </w:t>
      </w:r>
      <w:r>
        <w:rPr>
          <w:sz w:val="28"/>
        </w:rPr>
        <w:t>vụ</w:t>
      </w:r>
      <w:r>
        <w:rPr>
          <w:spacing w:val="-17"/>
          <w:sz w:val="28"/>
        </w:rPr>
        <w:t xml:space="preserve"> </w:t>
      </w:r>
      <w:r>
        <w:rPr>
          <w:sz w:val="28"/>
        </w:rPr>
        <w:t>trong</w:t>
      </w:r>
      <w:r>
        <w:rPr>
          <w:spacing w:val="-18"/>
          <w:sz w:val="28"/>
        </w:rPr>
        <w:t xml:space="preserve"> </w:t>
      </w:r>
      <w:r>
        <w:rPr>
          <w:sz w:val="28"/>
        </w:rPr>
        <w:t>Đảng: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lang w:val="en-US"/>
        </w:rPr>
        <w:t>Không</w:t>
      </w:r>
    </w:p>
    <w:p w14:paraId="55B24204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570"/>
        </w:tabs>
        <w:spacing w:before="0" w:line="400" w:lineRule="exact"/>
        <w:ind w:left="570" w:hanging="155"/>
        <w:rPr>
          <w:sz w:val="28"/>
        </w:rPr>
      </w:pPr>
      <w:r>
        <w:rPr>
          <w:spacing w:val="-2"/>
          <w:sz w:val="28"/>
        </w:rPr>
        <w:t>Ngày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ra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khỏi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(nếu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có)</w:t>
      </w:r>
      <w:r>
        <w:rPr>
          <w:spacing w:val="-2"/>
          <w:sz w:val="28"/>
          <w:lang w:val="en-US"/>
        </w:rPr>
        <w:t>: Không</w:t>
      </w:r>
    </w:p>
    <w:p w14:paraId="329B6919" w14:textId="77777777" w:rsidR="004C5A63" w:rsidRPr="00315B21" w:rsidRDefault="004C5A63" w:rsidP="00F3596A">
      <w:pPr>
        <w:pStyle w:val="BodyText"/>
        <w:spacing w:before="0" w:line="400" w:lineRule="exact"/>
        <w:ind w:left="284"/>
        <w:rPr>
          <w:lang w:val="en-US"/>
        </w:rPr>
      </w:pPr>
      <w:r>
        <w:rPr>
          <w:lang w:val="en-US"/>
        </w:rPr>
        <w:t xml:space="preserve">    </w:t>
      </w:r>
      <w:r>
        <w:t>Lý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khỏi</w:t>
      </w:r>
      <w:r>
        <w:rPr>
          <w:spacing w:val="-14"/>
        </w:rPr>
        <w:t xml:space="preserve"> </w:t>
      </w:r>
      <w:r>
        <w:rPr>
          <w:spacing w:val="-2"/>
        </w:rPr>
        <w:t>Đảng:</w:t>
      </w:r>
      <w:r>
        <w:rPr>
          <w:spacing w:val="-2"/>
          <w:lang w:val="en-US"/>
        </w:rPr>
        <w:t xml:space="preserve"> Không</w:t>
      </w:r>
    </w:p>
    <w:p w14:paraId="0F1BAF2A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Tham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gia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làm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thành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viên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(22)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  <w:lang w:val="en-US"/>
        </w:rPr>
        <w:t xml:space="preserve"> Không</w:t>
      </w:r>
    </w:p>
    <w:p w14:paraId="341B91E2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723"/>
        </w:tabs>
        <w:spacing w:before="0" w:line="400" w:lineRule="exact"/>
        <w:ind w:left="723" w:hanging="155"/>
        <w:rPr>
          <w:sz w:val="28"/>
        </w:rPr>
      </w:pPr>
      <w:r>
        <w:rPr>
          <w:sz w:val="28"/>
        </w:rPr>
        <w:t>Tên</w:t>
      </w:r>
      <w:r>
        <w:rPr>
          <w:spacing w:val="-19"/>
          <w:sz w:val="28"/>
        </w:rPr>
        <w:t xml:space="preserve"> </w:t>
      </w:r>
      <w:r>
        <w:rPr>
          <w:sz w:val="28"/>
        </w:rPr>
        <w:t>tổ</w:t>
      </w:r>
      <w:r>
        <w:rPr>
          <w:spacing w:val="-17"/>
          <w:sz w:val="28"/>
        </w:rPr>
        <w:t xml:space="preserve"> </w:t>
      </w:r>
      <w:r>
        <w:rPr>
          <w:sz w:val="28"/>
        </w:rPr>
        <w:t>chức</w:t>
      </w:r>
      <w:r>
        <w:rPr>
          <w:spacing w:val="-17"/>
          <w:sz w:val="28"/>
        </w:rPr>
        <w:t xml:space="preserve"> </w:t>
      </w:r>
      <w:r>
        <w:rPr>
          <w:sz w:val="28"/>
        </w:rPr>
        <w:t>đoàn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2"/>
          <w:sz w:val="28"/>
          <w:lang w:val="en-US"/>
        </w:rPr>
        <w:t xml:space="preserve"> Không</w:t>
      </w:r>
    </w:p>
    <w:p w14:paraId="20B86AB6" w14:textId="77777777" w:rsidR="004C5A63" w:rsidRDefault="004C5A63" w:rsidP="00F3596A">
      <w:pPr>
        <w:pStyle w:val="ListParagraph"/>
        <w:numPr>
          <w:ilvl w:val="1"/>
          <w:numId w:val="1"/>
        </w:numPr>
        <w:tabs>
          <w:tab w:val="left" w:pos="723"/>
        </w:tabs>
        <w:spacing w:before="0" w:line="400" w:lineRule="exact"/>
        <w:ind w:left="723" w:hanging="155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từng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2"/>
          <w:sz w:val="28"/>
          <w:lang w:val="en-US"/>
        </w:rPr>
        <w:t xml:space="preserve"> Không</w:t>
      </w:r>
    </w:p>
    <w:p w14:paraId="5DE29943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Tình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trạng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sức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khỏe: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vertAlign w:val="superscript"/>
        </w:rPr>
        <w:t>(23)</w:t>
      </w:r>
      <w:r>
        <w:rPr>
          <w:spacing w:val="-2"/>
          <w:sz w:val="28"/>
          <w:lang w:val="en-US"/>
        </w:rPr>
        <w:t xml:space="preserve"> Tốt</w:t>
      </w:r>
    </w:p>
    <w:p w14:paraId="591E94AD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khen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thưởng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đã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tặng: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(24)</w:t>
      </w:r>
      <w:r>
        <w:rPr>
          <w:spacing w:val="-2"/>
          <w:sz w:val="28"/>
          <w:lang w:val="en-US"/>
        </w:rPr>
        <w:t xml:space="preserve"> Không </w:t>
      </w:r>
    </w:p>
    <w:p w14:paraId="053A9BED" w14:textId="77777777" w:rsidR="004C5A63" w:rsidRPr="00F73D76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ind w:right="-143"/>
        <w:rPr>
          <w:sz w:val="28"/>
        </w:rPr>
      </w:pPr>
      <w:r>
        <w:rPr>
          <w:spacing w:val="-2"/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luật,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phạm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bị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áp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dụng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(Đảng,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quyền,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đoàn</w:t>
      </w:r>
      <w:r w:rsidR="00F73D76">
        <w:rPr>
          <w:spacing w:val="-10"/>
          <w:sz w:val="28"/>
          <w:lang w:val="en-US"/>
        </w:rPr>
        <w:t xml:space="preserve"> </w:t>
      </w:r>
      <w:r>
        <w:rPr>
          <w:spacing w:val="-2"/>
          <w:sz w:val="28"/>
        </w:rPr>
        <w:t>thể):</w:t>
      </w:r>
      <w:r w:rsidR="00F73D76">
        <w:rPr>
          <w:spacing w:val="-2"/>
          <w:sz w:val="28"/>
          <w:lang w:val="en-US"/>
        </w:rPr>
        <w:t xml:space="preserve"> </w:t>
      </w:r>
      <w:r w:rsidRPr="00F73D76">
        <w:rPr>
          <w:spacing w:val="-2"/>
          <w:vertAlign w:val="superscript"/>
        </w:rPr>
        <w:t>(25)</w:t>
      </w:r>
      <w:r w:rsidRPr="00F73D76">
        <w:rPr>
          <w:spacing w:val="-2"/>
          <w:lang w:val="en-US"/>
        </w:rPr>
        <w:t xml:space="preserve"> </w:t>
      </w:r>
      <w:r w:rsidRPr="0009017F">
        <w:rPr>
          <w:sz w:val="28"/>
          <w:lang w:val="en-US"/>
        </w:rPr>
        <w:t>Không bị kỷ luật và không có án tích.</w:t>
      </w:r>
    </w:p>
    <w:p w14:paraId="347C75DE" w14:textId="77777777" w:rsidR="004C5A63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z w:val="28"/>
        </w:rPr>
        <w:t>Là</w:t>
      </w:r>
      <w:r>
        <w:rPr>
          <w:spacing w:val="-18"/>
          <w:sz w:val="28"/>
        </w:rPr>
        <w:t xml:space="preserve"> </w:t>
      </w:r>
      <w:r>
        <w:rPr>
          <w:sz w:val="28"/>
        </w:rPr>
        <w:t>đại</w:t>
      </w:r>
      <w:r>
        <w:rPr>
          <w:spacing w:val="-17"/>
          <w:sz w:val="28"/>
        </w:rPr>
        <w:t xml:space="preserve"> </w:t>
      </w:r>
      <w:r>
        <w:rPr>
          <w:sz w:val="28"/>
        </w:rPr>
        <w:t>biểu</w:t>
      </w:r>
      <w:r>
        <w:rPr>
          <w:spacing w:val="-18"/>
          <w:sz w:val="28"/>
        </w:rPr>
        <w:t xml:space="preserve"> </w:t>
      </w:r>
      <w:r>
        <w:rPr>
          <w:sz w:val="28"/>
        </w:rPr>
        <w:t>Quốc</w:t>
      </w:r>
      <w:r>
        <w:rPr>
          <w:spacing w:val="-17"/>
          <w:sz w:val="28"/>
        </w:rPr>
        <w:t xml:space="preserve"> </w:t>
      </w:r>
      <w:r>
        <w:rPr>
          <w:sz w:val="28"/>
        </w:rPr>
        <w:t>hội</w:t>
      </w:r>
      <w:r>
        <w:rPr>
          <w:spacing w:val="-17"/>
          <w:sz w:val="28"/>
        </w:rPr>
        <w:t xml:space="preserve"> </w:t>
      </w:r>
      <w:r>
        <w:rPr>
          <w:sz w:val="28"/>
        </w:rPr>
        <w:t>khóa</w:t>
      </w:r>
      <w:r>
        <w:rPr>
          <w:spacing w:val="-18"/>
          <w:sz w:val="28"/>
        </w:rPr>
        <w:t xml:space="preserve"> </w:t>
      </w:r>
      <w:r>
        <w:rPr>
          <w:sz w:val="28"/>
        </w:rPr>
        <w:t>(nếu</w:t>
      </w:r>
      <w:r>
        <w:rPr>
          <w:spacing w:val="-17"/>
          <w:sz w:val="28"/>
        </w:rPr>
        <w:t xml:space="preserve"> </w:t>
      </w:r>
      <w:r>
        <w:rPr>
          <w:sz w:val="28"/>
        </w:rPr>
        <w:t>có):</w:t>
      </w:r>
      <w:r>
        <w:rPr>
          <w:spacing w:val="10"/>
          <w:sz w:val="28"/>
          <w:lang w:val="en-US"/>
        </w:rPr>
        <w:t xml:space="preserve"> Không</w:t>
      </w:r>
    </w:p>
    <w:p w14:paraId="25C283EA" w14:textId="77777777" w:rsidR="00F73D76" w:rsidRPr="007B7097" w:rsidRDefault="004C5A63" w:rsidP="00F3596A">
      <w:pPr>
        <w:pStyle w:val="ListParagraph"/>
        <w:numPr>
          <w:ilvl w:val="0"/>
          <w:numId w:val="1"/>
        </w:numPr>
        <w:tabs>
          <w:tab w:val="left" w:pos="688"/>
        </w:tabs>
        <w:spacing w:before="0" w:line="400" w:lineRule="exact"/>
        <w:rPr>
          <w:sz w:val="28"/>
        </w:rPr>
      </w:pPr>
      <w:r>
        <w:rPr>
          <w:spacing w:val="-2"/>
          <w:sz w:val="28"/>
        </w:rPr>
        <w:t>Là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biểu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Hội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(nếu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có):</w:t>
      </w:r>
      <w:r>
        <w:rPr>
          <w:spacing w:val="-2"/>
          <w:sz w:val="28"/>
          <w:lang w:val="en-US"/>
        </w:rPr>
        <w:t xml:space="preserve"> Không</w:t>
      </w:r>
    </w:p>
    <w:p w14:paraId="324B7FAD" w14:textId="77777777" w:rsidR="007B7097" w:rsidRPr="00CD099A" w:rsidRDefault="007B7097" w:rsidP="007B7097">
      <w:pPr>
        <w:pStyle w:val="ListParagraph"/>
        <w:tabs>
          <w:tab w:val="left" w:pos="688"/>
        </w:tabs>
        <w:spacing w:before="0" w:line="400" w:lineRule="exact"/>
        <w:ind w:left="688" w:firstLine="0"/>
        <w:rPr>
          <w:color w:val="FF0000"/>
          <w:sz w:val="28"/>
        </w:rPr>
      </w:pPr>
    </w:p>
    <w:p w14:paraId="156DD742" w14:textId="5BB10CA4" w:rsidR="004C5A63" w:rsidRPr="00CD099A" w:rsidRDefault="00CD099A" w:rsidP="004C5A63">
      <w:pPr>
        <w:pStyle w:val="Heading3"/>
        <w:ind w:right="141"/>
        <w:rPr>
          <w:color w:val="FF0000"/>
          <w:spacing w:val="-5"/>
        </w:rPr>
      </w:pPr>
      <w:r w:rsidRPr="00CD099A">
        <w:rPr>
          <w:color w:val="FF0000"/>
          <w:lang w:val="en-US"/>
        </w:rPr>
        <w:t xml:space="preserve">23. </w:t>
      </w:r>
      <w:r w:rsidR="004C5A63" w:rsidRPr="00CD099A">
        <w:rPr>
          <w:color w:val="FF0000"/>
        </w:rPr>
        <w:t>TÓM</w:t>
      </w:r>
      <w:r w:rsidR="004C5A63" w:rsidRPr="00CD099A">
        <w:rPr>
          <w:color w:val="FF0000"/>
          <w:spacing w:val="-2"/>
        </w:rPr>
        <w:t xml:space="preserve"> </w:t>
      </w:r>
      <w:r w:rsidR="004C5A63" w:rsidRPr="00CD099A">
        <w:rPr>
          <w:color w:val="FF0000"/>
        </w:rPr>
        <w:t>TẮT</w:t>
      </w:r>
      <w:r w:rsidR="004C5A63" w:rsidRPr="00CD099A">
        <w:rPr>
          <w:color w:val="FF0000"/>
          <w:spacing w:val="-1"/>
        </w:rPr>
        <w:t xml:space="preserve"> </w:t>
      </w:r>
      <w:r w:rsidR="004C5A63" w:rsidRPr="00CD099A">
        <w:rPr>
          <w:color w:val="FF0000"/>
        </w:rPr>
        <w:t>QUÁ</w:t>
      </w:r>
      <w:r w:rsidR="004C5A63" w:rsidRPr="00CD099A">
        <w:rPr>
          <w:color w:val="FF0000"/>
          <w:spacing w:val="-2"/>
        </w:rPr>
        <w:t xml:space="preserve"> </w:t>
      </w:r>
      <w:r w:rsidR="004C5A63" w:rsidRPr="00CD099A">
        <w:rPr>
          <w:color w:val="FF0000"/>
        </w:rPr>
        <w:t>TRÌNH</w:t>
      </w:r>
      <w:r w:rsidR="004C5A63" w:rsidRPr="00CD099A">
        <w:rPr>
          <w:color w:val="FF0000"/>
          <w:spacing w:val="-1"/>
        </w:rPr>
        <w:t xml:space="preserve"> </w:t>
      </w:r>
      <w:r w:rsidR="004C5A63" w:rsidRPr="00CD099A">
        <w:rPr>
          <w:color w:val="FF0000"/>
        </w:rPr>
        <w:t>CÔNG</w:t>
      </w:r>
      <w:r w:rsidR="004C5A63" w:rsidRPr="00CD099A">
        <w:rPr>
          <w:color w:val="FF0000"/>
          <w:spacing w:val="-1"/>
        </w:rPr>
        <w:t xml:space="preserve"> </w:t>
      </w:r>
      <w:r w:rsidR="004C5A63" w:rsidRPr="00CD099A">
        <w:rPr>
          <w:color w:val="FF0000"/>
          <w:spacing w:val="-5"/>
        </w:rPr>
        <w:t>TÁC</w:t>
      </w:r>
    </w:p>
    <w:p w14:paraId="31E7B66D" w14:textId="77777777" w:rsidR="004C5A63" w:rsidRDefault="004C5A63" w:rsidP="004C5A63">
      <w:pPr>
        <w:pStyle w:val="Heading3"/>
        <w:ind w:right="141"/>
        <w:rPr>
          <w:spacing w:val="-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5663"/>
      </w:tblGrid>
      <w:tr w:rsidR="004C5A63" w14:paraId="5F1641F5" w14:textId="77777777" w:rsidTr="00310777">
        <w:trPr>
          <w:trHeight w:val="1481"/>
        </w:trPr>
        <w:tc>
          <w:tcPr>
            <w:tcW w:w="1970" w:type="pct"/>
            <w:vAlign w:val="center"/>
          </w:tcPr>
          <w:p w14:paraId="214E36F6" w14:textId="77777777" w:rsidR="004C5A63" w:rsidRDefault="004C5A63" w:rsidP="0052493A">
            <w:pPr>
              <w:pStyle w:val="TableParagraph"/>
              <w:spacing w:before="135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Thời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gian</w:t>
            </w:r>
          </w:p>
        </w:tc>
        <w:tc>
          <w:tcPr>
            <w:tcW w:w="3030" w:type="pct"/>
            <w:vAlign w:val="center"/>
          </w:tcPr>
          <w:p w14:paraId="509F3A28" w14:textId="77777777" w:rsidR="004C5A63" w:rsidRDefault="004C5A63" w:rsidP="0052493A">
            <w:pPr>
              <w:pStyle w:val="TableParagraph"/>
              <w:spacing w:before="135"/>
              <w:ind w:left="117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Công việc, chức danh, chức vụ, nơi công </w:t>
            </w:r>
            <w:r>
              <w:rPr>
                <w:b/>
                <w:spacing w:val="-4"/>
                <w:sz w:val="28"/>
              </w:rPr>
              <w:t>tác</w:t>
            </w:r>
          </w:p>
          <w:p w14:paraId="0786F29E" w14:textId="77777777" w:rsidR="004C5A63" w:rsidRDefault="004C5A63" w:rsidP="0052493A">
            <w:pPr>
              <w:pStyle w:val="TableParagraph"/>
              <w:spacing w:before="120" w:line="294" w:lineRule="exact"/>
              <w:ind w:left="189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(Chính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quyền,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Đảng,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đoàn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thể)</w:t>
            </w:r>
          </w:p>
        </w:tc>
      </w:tr>
      <w:tr w:rsidR="004C5A63" w14:paraId="4A4269FF" w14:textId="77777777" w:rsidTr="00310777">
        <w:trPr>
          <w:trHeight w:val="958"/>
        </w:trPr>
        <w:tc>
          <w:tcPr>
            <w:tcW w:w="1970" w:type="pct"/>
            <w:vAlign w:val="center"/>
          </w:tcPr>
          <w:p w14:paraId="73ED346F" w14:textId="66EBEDB6" w:rsidR="004C5A63" w:rsidRPr="005F68E4" w:rsidRDefault="004C5A63" w:rsidP="0052493A">
            <w:pPr>
              <w:pStyle w:val="TableParagraph"/>
              <w:ind w:right="39"/>
              <w:rPr>
                <w:sz w:val="28"/>
                <w:lang w:val="en-US"/>
              </w:rPr>
            </w:pPr>
            <w:r>
              <w:rPr>
                <w:sz w:val="28"/>
              </w:rPr>
              <w:t>Từ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tháng</w:t>
            </w:r>
            <w:r>
              <w:rPr>
                <w:spacing w:val="-2"/>
                <w:sz w:val="28"/>
                <w:lang w:val="en-US"/>
              </w:rPr>
              <w:t xml:space="preserve"> 09 </w:t>
            </w:r>
            <w:r>
              <w:rPr>
                <w:spacing w:val="-2"/>
                <w:sz w:val="28"/>
              </w:rPr>
              <w:t>năm</w:t>
            </w:r>
            <w:r>
              <w:rPr>
                <w:spacing w:val="-2"/>
                <w:sz w:val="28"/>
                <w:lang w:val="en-US"/>
              </w:rPr>
              <w:t xml:space="preserve"> 2008 </w:t>
            </w:r>
            <w:r>
              <w:rPr>
                <w:sz w:val="28"/>
              </w:rPr>
              <w:t>đến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tháng</w:t>
            </w:r>
            <w:r>
              <w:rPr>
                <w:spacing w:val="-2"/>
                <w:sz w:val="28"/>
                <w:lang w:val="en-US"/>
              </w:rPr>
              <w:t xml:space="preserve"> 06 </w:t>
            </w:r>
            <w:r>
              <w:rPr>
                <w:spacing w:val="-2"/>
                <w:sz w:val="28"/>
              </w:rPr>
              <w:t>năm</w:t>
            </w:r>
            <w:r>
              <w:rPr>
                <w:spacing w:val="-2"/>
                <w:sz w:val="28"/>
                <w:lang w:val="en-US"/>
              </w:rPr>
              <w:t xml:space="preserve"> 2025</w:t>
            </w:r>
          </w:p>
        </w:tc>
        <w:tc>
          <w:tcPr>
            <w:tcW w:w="3030" w:type="pct"/>
            <w:vAlign w:val="center"/>
          </w:tcPr>
          <w:p w14:paraId="6E017DC2" w14:textId="2BAB9E5A" w:rsidR="004C5A63" w:rsidRPr="005F68E4" w:rsidRDefault="004C5A63" w:rsidP="00310777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Công chức phòng Tổ chức Đảng - Đảng viên, Ban Tổ chức Tỉnh ủy tỉnh Bắc Kạn</w:t>
            </w:r>
          </w:p>
        </w:tc>
      </w:tr>
      <w:tr w:rsidR="004C5A63" w14:paraId="36701030" w14:textId="77777777" w:rsidTr="00310777">
        <w:trPr>
          <w:trHeight w:val="1000"/>
        </w:trPr>
        <w:tc>
          <w:tcPr>
            <w:tcW w:w="1970" w:type="pct"/>
            <w:vAlign w:val="center"/>
          </w:tcPr>
          <w:p w14:paraId="70E9327A" w14:textId="2661F1C5" w:rsidR="004C5A63" w:rsidRPr="005F68E4" w:rsidRDefault="004C5A63" w:rsidP="0052493A">
            <w:pPr>
              <w:pStyle w:val="TableParagraph"/>
              <w:ind w:right="9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Từ tháng 07 năm 2025 đến nay</w:t>
            </w:r>
          </w:p>
        </w:tc>
        <w:tc>
          <w:tcPr>
            <w:tcW w:w="3030" w:type="pct"/>
            <w:vAlign w:val="center"/>
          </w:tcPr>
          <w:p w14:paraId="3D42602A" w14:textId="7A9E72EB" w:rsidR="004C5A63" w:rsidRPr="008311E0" w:rsidRDefault="004C5A63" w:rsidP="00310777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Công chức Ban Xây dựng Đảng Đảng ủy xã Cẩm Giàng, tỉnh Thái Nguyên</w:t>
            </w:r>
          </w:p>
        </w:tc>
      </w:tr>
    </w:tbl>
    <w:p w14:paraId="0429CE9E" w14:textId="77777777" w:rsidR="004C5A63" w:rsidRDefault="004C5A63" w:rsidP="004C5A63">
      <w:pPr>
        <w:pStyle w:val="BodyText"/>
        <w:spacing w:before="197"/>
        <w:ind w:left="0"/>
        <w:rPr>
          <w:b/>
          <w:sz w:val="20"/>
        </w:rPr>
      </w:pPr>
    </w:p>
    <w:p w14:paraId="52E83A52" w14:textId="5262EE37" w:rsidR="004C5A63" w:rsidRPr="00935F8B" w:rsidRDefault="004C5A63" w:rsidP="004C5A63">
      <w:pPr>
        <w:tabs>
          <w:tab w:val="left" w:leader="dot" w:pos="6256"/>
        </w:tabs>
        <w:ind w:left="3593"/>
        <w:jc w:val="center"/>
        <w:rPr>
          <w:i/>
        </w:rPr>
      </w:pPr>
      <w:r>
        <w:rPr>
          <w:i/>
          <w:spacing w:val="-4"/>
        </w:rPr>
        <w:t xml:space="preserve">Cẩm Giàng, ngày 26 tháng </w:t>
      </w:r>
      <w:r w:rsidRPr="00935F8B">
        <w:rPr>
          <w:i/>
        </w:rPr>
        <w:t xml:space="preserve">01 </w:t>
      </w:r>
      <w:r>
        <w:rPr>
          <w:i/>
          <w:spacing w:val="-5"/>
        </w:rPr>
        <w:t>năm 2026</w:t>
      </w:r>
    </w:p>
    <w:p w14:paraId="32123B19" w14:textId="77777777" w:rsidR="004C5A63" w:rsidRDefault="004C5A63" w:rsidP="00310777">
      <w:pPr>
        <w:pStyle w:val="Heading4"/>
        <w:ind w:left="4622" w:right="1030"/>
      </w:pPr>
      <w:r>
        <w:t>Ký</w:t>
      </w:r>
      <w:r>
        <w:rPr>
          <w:spacing w:val="-12"/>
        </w:rPr>
        <w:t xml:space="preserve"> </w:t>
      </w:r>
      <w:r>
        <w:rPr>
          <w:spacing w:val="-5"/>
        </w:rPr>
        <w:t>tên</w:t>
      </w:r>
    </w:p>
    <w:p w14:paraId="12EA2757" w14:textId="2CB582E2" w:rsidR="004C5A63" w:rsidRDefault="004C5A63" w:rsidP="00310777">
      <w:pPr>
        <w:spacing w:before="120" w:after="0" w:line="240" w:lineRule="auto"/>
        <w:ind w:left="4492" w:right="1030"/>
        <w:jc w:val="center"/>
        <w:rPr>
          <w:i/>
          <w:sz w:val="24"/>
        </w:rPr>
      </w:pPr>
      <w:r>
        <w:rPr>
          <w:i/>
          <w:sz w:val="24"/>
        </w:rPr>
        <w:t>(</w:t>
      </w:r>
      <w:r w:rsidR="00310777">
        <w:rPr>
          <w:i/>
          <w:sz w:val="24"/>
        </w:rPr>
        <w:t>Đã ký</w:t>
      </w:r>
      <w:r>
        <w:rPr>
          <w:i/>
          <w:spacing w:val="-4"/>
          <w:sz w:val="24"/>
        </w:rPr>
        <w:t>)</w:t>
      </w:r>
    </w:p>
    <w:p w14:paraId="3BF3EE87" w14:textId="77777777" w:rsidR="004C5A63" w:rsidRDefault="004C5A63" w:rsidP="00310777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Pr="00935F8B">
        <w:rPr>
          <w:b/>
        </w:rPr>
        <w:t>Phạm Thị Phương Thu</w:t>
      </w:r>
    </w:p>
    <w:p w14:paraId="1812742E" w14:textId="77777777" w:rsidR="004C5A63" w:rsidRDefault="004C5A63" w:rsidP="004C5A63">
      <w:pPr>
        <w:jc w:val="center"/>
        <w:rPr>
          <w:b/>
        </w:rPr>
      </w:pPr>
    </w:p>
    <w:p w14:paraId="16FFD8F6" w14:textId="77777777" w:rsidR="004C5A63" w:rsidRDefault="004C5A63" w:rsidP="004C5A63">
      <w:pPr>
        <w:jc w:val="center"/>
        <w:rPr>
          <w:b/>
        </w:rPr>
      </w:pPr>
    </w:p>
    <w:p w14:paraId="70331D72" w14:textId="77777777" w:rsidR="00A24890" w:rsidRDefault="00A24890"/>
    <w:sectPr w:rsidR="00A24890" w:rsidSect="003200D8">
      <w:headerReference w:type="default" r:id="rId8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9BF0" w14:textId="77777777" w:rsidR="00E47F0F" w:rsidRDefault="00E47F0F" w:rsidP="00F3596A">
      <w:pPr>
        <w:spacing w:after="0" w:line="240" w:lineRule="auto"/>
      </w:pPr>
      <w:r>
        <w:separator/>
      </w:r>
    </w:p>
  </w:endnote>
  <w:endnote w:type="continuationSeparator" w:id="0">
    <w:p w14:paraId="0E65EE2F" w14:textId="77777777" w:rsidR="00E47F0F" w:rsidRDefault="00E47F0F" w:rsidP="00F3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962D" w14:textId="77777777" w:rsidR="00E47F0F" w:rsidRDefault="00E47F0F" w:rsidP="00F3596A">
      <w:pPr>
        <w:spacing w:after="0" w:line="240" w:lineRule="auto"/>
      </w:pPr>
      <w:r>
        <w:separator/>
      </w:r>
    </w:p>
  </w:footnote>
  <w:footnote w:type="continuationSeparator" w:id="0">
    <w:p w14:paraId="59CE0A6B" w14:textId="77777777" w:rsidR="00E47F0F" w:rsidRDefault="00E47F0F" w:rsidP="00F3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2801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1F704" w14:textId="6E1EB72C" w:rsidR="00F3596A" w:rsidRDefault="00F359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A08B4" w14:textId="77777777" w:rsidR="00F3596A" w:rsidRDefault="00F35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AB8"/>
    <w:multiLevelType w:val="hybridMultilevel"/>
    <w:tmpl w:val="17B249E0"/>
    <w:lvl w:ilvl="0" w:tplc="94ACFF90">
      <w:start w:val="5"/>
      <w:numFmt w:val="decimal"/>
      <w:lvlText w:val="%1."/>
      <w:lvlJc w:val="left"/>
      <w:pPr>
        <w:ind w:left="552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246491A">
      <w:numFmt w:val="bullet"/>
      <w:lvlText w:val="•"/>
      <w:lvlJc w:val="left"/>
      <w:pPr>
        <w:ind w:left="1510" w:hanging="268"/>
      </w:pPr>
      <w:rPr>
        <w:rFonts w:hint="default"/>
        <w:lang w:val="vi" w:eastAsia="en-US" w:bidi="ar-SA"/>
      </w:rPr>
    </w:lvl>
    <w:lvl w:ilvl="2" w:tplc="BEE03608">
      <w:numFmt w:val="bullet"/>
      <w:lvlText w:val="•"/>
      <w:lvlJc w:val="left"/>
      <w:pPr>
        <w:ind w:left="2461" w:hanging="268"/>
      </w:pPr>
      <w:rPr>
        <w:rFonts w:hint="default"/>
        <w:lang w:val="vi" w:eastAsia="en-US" w:bidi="ar-SA"/>
      </w:rPr>
    </w:lvl>
    <w:lvl w:ilvl="3" w:tplc="4FA844CC">
      <w:numFmt w:val="bullet"/>
      <w:lvlText w:val="•"/>
      <w:lvlJc w:val="left"/>
      <w:pPr>
        <w:ind w:left="3411" w:hanging="268"/>
      </w:pPr>
      <w:rPr>
        <w:rFonts w:hint="default"/>
        <w:lang w:val="vi" w:eastAsia="en-US" w:bidi="ar-SA"/>
      </w:rPr>
    </w:lvl>
    <w:lvl w:ilvl="4" w:tplc="91E464A0">
      <w:numFmt w:val="bullet"/>
      <w:lvlText w:val="•"/>
      <w:lvlJc w:val="left"/>
      <w:pPr>
        <w:ind w:left="4362" w:hanging="268"/>
      </w:pPr>
      <w:rPr>
        <w:rFonts w:hint="default"/>
        <w:lang w:val="vi" w:eastAsia="en-US" w:bidi="ar-SA"/>
      </w:rPr>
    </w:lvl>
    <w:lvl w:ilvl="5" w:tplc="AC8AD04E">
      <w:numFmt w:val="bullet"/>
      <w:lvlText w:val="•"/>
      <w:lvlJc w:val="left"/>
      <w:pPr>
        <w:ind w:left="5312" w:hanging="268"/>
      </w:pPr>
      <w:rPr>
        <w:rFonts w:hint="default"/>
        <w:lang w:val="vi" w:eastAsia="en-US" w:bidi="ar-SA"/>
      </w:rPr>
    </w:lvl>
    <w:lvl w:ilvl="6" w:tplc="D2F2110A">
      <w:numFmt w:val="bullet"/>
      <w:lvlText w:val="•"/>
      <w:lvlJc w:val="left"/>
      <w:pPr>
        <w:ind w:left="6263" w:hanging="268"/>
      </w:pPr>
      <w:rPr>
        <w:rFonts w:hint="default"/>
        <w:lang w:val="vi" w:eastAsia="en-US" w:bidi="ar-SA"/>
      </w:rPr>
    </w:lvl>
    <w:lvl w:ilvl="7" w:tplc="FF1672BE">
      <w:numFmt w:val="bullet"/>
      <w:lvlText w:val="•"/>
      <w:lvlJc w:val="left"/>
      <w:pPr>
        <w:ind w:left="7213" w:hanging="268"/>
      </w:pPr>
      <w:rPr>
        <w:rFonts w:hint="default"/>
        <w:lang w:val="vi" w:eastAsia="en-US" w:bidi="ar-SA"/>
      </w:rPr>
    </w:lvl>
    <w:lvl w:ilvl="8" w:tplc="643CB848">
      <w:numFmt w:val="bullet"/>
      <w:lvlText w:val="•"/>
      <w:lvlJc w:val="left"/>
      <w:pPr>
        <w:ind w:left="8164" w:hanging="268"/>
      </w:pPr>
      <w:rPr>
        <w:rFonts w:hint="default"/>
        <w:lang w:val="vi" w:eastAsia="en-US" w:bidi="ar-SA"/>
      </w:rPr>
    </w:lvl>
  </w:abstractNum>
  <w:abstractNum w:abstractNumId="1" w15:restartNumberingAfterBreak="0">
    <w:nsid w:val="6783569D"/>
    <w:multiLevelType w:val="hybridMultilevel"/>
    <w:tmpl w:val="3C96D09E"/>
    <w:lvl w:ilvl="0" w:tplc="F9888A8E">
      <w:start w:val="12"/>
      <w:numFmt w:val="decimal"/>
      <w:lvlText w:val="%1."/>
      <w:lvlJc w:val="left"/>
      <w:pPr>
        <w:ind w:left="68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1041764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6AB34E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4D26FDC6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1B3040AA">
      <w:numFmt w:val="bullet"/>
      <w:lvlText w:val="•"/>
      <w:lvlJc w:val="left"/>
      <w:pPr>
        <w:ind w:left="2055" w:hanging="156"/>
      </w:pPr>
      <w:rPr>
        <w:rFonts w:hint="default"/>
        <w:lang w:val="vi" w:eastAsia="en-US" w:bidi="ar-SA"/>
      </w:rPr>
    </w:lvl>
    <w:lvl w:ilvl="5" w:tplc="23840670">
      <w:numFmt w:val="bullet"/>
      <w:lvlText w:val="•"/>
      <w:lvlJc w:val="left"/>
      <w:pPr>
        <w:ind w:left="3390" w:hanging="156"/>
      </w:pPr>
      <w:rPr>
        <w:rFonts w:hint="default"/>
        <w:lang w:val="vi" w:eastAsia="en-US" w:bidi="ar-SA"/>
      </w:rPr>
    </w:lvl>
    <w:lvl w:ilvl="6" w:tplc="5CD0213A">
      <w:numFmt w:val="bullet"/>
      <w:lvlText w:val="•"/>
      <w:lvlJc w:val="left"/>
      <w:pPr>
        <w:ind w:left="4725" w:hanging="156"/>
      </w:pPr>
      <w:rPr>
        <w:rFonts w:hint="default"/>
        <w:lang w:val="vi" w:eastAsia="en-US" w:bidi="ar-SA"/>
      </w:rPr>
    </w:lvl>
    <w:lvl w:ilvl="7" w:tplc="2A5A3828">
      <w:numFmt w:val="bullet"/>
      <w:lvlText w:val="•"/>
      <w:lvlJc w:val="left"/>
      <w:pPr>
        <w:ind w:left="6060" w:hanging="156"/>
      </w:pPr>
      <w:rPr>
        <w:rFonts w:hint="default"/>
        <w:lang w:val="vi" w:eastAsia="en-US" w:bidi="ar-SA"/>
      </w:rPr>
    </w:lvl>
    <w:lvl w:ilvl="8" w:tplc="C4C0B1CA">
      <w:numFmt w:val="bullet"/>
      <w:lvlText w:val="•"/>
      <w:lvlJc w:val="left"/>
      <w:pPr>
        <w:ind w:left="7395" w:hanging="15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63"/>
    <w:rsid w:val="000809B2"/>
    <w:rsid w:val="0011040C"/>
    <w:rsid w:val="001408A1"/>
    <w:rsid w:val="001A6047"/>
    <w:rsid w:val="00310777"/>
    <w:rsid w:val="003200D8"/>
    <w:rsid w:val="003D0B97"/>
    <w:rsid w:val="004C5A63"/>
    <w:rsid w:val="007B7097"/>
    <w:rsid w:val="00A24890"/>
    <w:rsid w:val="00CD099A"/>
    <w:rsid w:val="00E47F0F"/>
    <w:rsid w:val="00EC1BAA"/>
    <w:rsid w:val="00EE78EF"/>
    <w:rsid w:val="00F3596A"/>
    <w:rsid w:val="00F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16F18"/>
  <w15:chartTrackingRefBased/>
  <w15:docId w15:val="{C4A784C1-14FA-4569-9EDD-93180E53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C5A6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1"/>
    <w:qFormat/>
    <w:rsid w:val="004C5A63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eastAsia="Times New Roman" w:cs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1"/>
    <w:qFormat/>
    <w:rsid w:val="004C5A63"/>
    <w:pPr>
      <w:widowControl w:val="0"/>
      <w:autoSpaceDE w:val="0"/>
      <w:autoSpaceDN w:val="0"/>
      <w:spacing w:before="120" w:after="0" w:line="240" w:lineRule="auto"/>
      <w:jc w:val="center"/>
      <w:outlineLvl w:val="3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5A63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4C5A63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4C5A63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C5A63"/>
    <w:pPr>
      <w:widowControl w:val="0"/>
      <w:autoSpaceDE w:val="0"/>
      <w:autoSpaceDN w:val="0"/>
      <w:spacing w:before="120" w:after="0" w:line="240" w:lineRule="auto"/>
      <w:ind w:left="447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C5A63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4C5A63"/>
    <w:pPr>
      <w:widowControl w:val="0"/>
      <w:autoSpaceDE w:val="0"/>
      <w:autoSpaceDN w:val="0"/>
      <w:spacing w:before="120" w:after="0" w:line="240" w:lineRule="auto"/>
      <w:ind w:left="447" w:hanging="163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4C5A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1104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6A"/>
  </w:style>
  <w:style w:type="paragraph" w:styleId="Footer">
    <w:name w:val="footer"/>
    <w:basedOn w:val="Normal"/>
    <w:link w:val="FooterChar"/>
    <w:uiPriority w:val="99"/>
    <w:unhideWhenUsed/>
    <w:rsid w:val="00F3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Luannd</cp:lastModifiedBy>
  <cp:revision>7</cp:revision>
  <dcterms:created xsi:type="dcterms:W3CDTF">2026-02-12T08:57:00Z</dcterms:created>
  <dcterms:modified xsi:type="dcterms:W3CDTF">2026-02-25T17:02:00Z</dcterms:modified>
</cp:coreProperties>
</file>